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0C03" w14:textId="0D0DBC2A" w:rsidR="00AA5FC0" w:rsidRDefault="006B2244" w:rsidP="400BB188">
      <w:pPr>
        <w:rPr>
          <w:rFonts w:ascii="Calibri" w:eastAsia="Calibri" w:hAnsi="Calibri" w:cs="Calibri"/>
          <w:color w:val="000000" w:themeColor="text1"/>
          <w:sz w:val="22"/>
          <w:szCs w:val="22"/>
        </w:rPr>
      </w:pPr>
      <w:r>
        <w:rPr>
          <w:noProof/>
        </w:rPr>
        <w:drawing>
          <wp:inline distT="0" distB="0" distL="0" distR="0" wp14:anchorId="4726C0B1" wp14:editId="62F8445D">
            <wp:extent cx="6128481" cy="1145540"/>
            <wp:effectExtent l="0" t="0" r="5715" b="0"/>
            <wp:docPr id="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3963" cy="1161518"/>
                    </a:xfrm>
                    <a:prstGeom prst="rect">
                      <a:avLst/>
                    </a:prstGeom>
                    <a:noFill/>
                    <a:ln>
                      <a:noFill/>
                    </a:ln>
                  </pic:spPr>
                </pic:pic>
              </a:graphicData>
            </a:graphic>
          </wp:inline>
        </w:drawing>
      </w:r>
    </w:p>
    <w:p w14:paraId="2938BA8D" w14:textId="631B3871" w:rsidR="006B2244" w:rsidRDefault="2AE7EAE9" w:rsidP="006B2244">
      <w:pPr>
        <w:pStyle w:val="NormalWeb"/>
      </w:pPr>
      <w:r w:rsidRPr="400BB188">
        <w:rPr>
          <w:rFonts w:ascii="Calibri" w:eastAsia="Calibri" w:hAnsi="Calibri" w:cs="Calibri"/>
          <w:color w:val="000000" w:themeColor="text1"/>
          <w:sz w:val="22"/>
          <w:szCs w:val="22"/>
        </w:rPr>
        <w:t xml:space="preserve">Use the framework below to help cast a compelling vision for your giving efforts. Some example text has been provided to help you get started. Enter your own answers in the spaces below.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6915"/>
      </w:tblGrid>
      <w:tr w:rsidR="400BB188" w14:paraId="1F791ADA" w14:textId="77777777" w:rsidTr="3ACA6126">
        <w:trPr>
          <w:trHeight w:val="345"/>
        </w:trPr>
        <w:tc>
          <w:tcPr>
            <w:tcW w:w="2415" w:type="dxa"/>
            <w:tcBorders>
              <w:bottom w:val="single" w:sz="6" w:space="0" w:color="auto"/>
            </w:tcBorders>
            <w:shd w:val="clear" w:color="auto" w:fill="003E85"/>
            <w:tcMar>
              <w:left w:w="105" w:type="dxa"/>
              <w:right w:w="105" w:type="dxa"/>
            </w:tcMar>
          </w:tcPr>
          <w:p w14:paraId="4020B930" w14:textId="658EA75D"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Describe the </w:t>
            </w:r>
            <w:r w:rsidR="6BBAA560" w:rsidRPr="400BB188">
              <w:rPr>
                <w:rFonts w:ascii="Calibri" w:eastAsia="Calibri" w:hAnsi="Calibri" w:cs="Calibri"/>
                <w:b/>
                <w:bCs/>
                <w:i/>
                <w:iCs/>
                <w:color w:val="FFFFFF" w:themeColor="background1"/>
                <w:sz w:val="22"/>
                <w:szCs w:val="22"/>
                <w:u w:val="single"/>
              </w:rPr>
              <w:t>Current State</w:t>
            </w:r>
          </w:p>
        </w:tc>
        <w:tc>
          <w:tcPr>
            <w:tcW w:w="6915" w:type="dxa"/>
            <w:tcBorders>
              <w:bottom w:val="single" w:sz="6" w:space="0" w:color="auto"/>
            </w:tcBorders>
            <w:shd w:val="clear" w:color="auto" w:fill="003E85"/>
            <w:tcMar>
              <w:left w:w="105" w:type="dxa"/>
              <w:right w:w="105" w:type="dxa"/>
            </w:tcMar>
          </w:tcPr>
          <w:p w14:paraId="0FA6E6E6" w14:textId="3E495BF9"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Every worthwhile </w:t>
            </w:r>
            <w:r w:rsidR="25D6D11F" w:rsidRPr="400BB188">
              <w:rPr>
                <w:rFonts w:ascii="Calibri" w:eastAsia="Calibri" w:hAnsi="Calibri" w:cs="Calibri"/>
                <w:b/>
                <w:bCs/>
                <w:color w:val="FFFFFF" w:themeColor="background1"/>
                <w:sz w:val="22"/>
                <w:szCs w:val="22"/>
              </w:rPr>
              <w:t xml:space="preserve">giving </w:t>
            </w:r>
            <w:r w:rsidRPr="400BB188">
              <w:rPr>
                <w:rFonts w:ascii="Calibri" w:eastAsia="Calibri" w:hAnsi="Calibri" w:cs="Calibri"/>
                <w:b/>
                <w:bCs/>
                <w:color w:val="FFFFFF" w:themeColor="background1"/>
                <w:sz w:val="22"/>
                <w:szCs w:val="22"/>
              </w:rPr>
              <w:t xml:space="preserve">initiative is trying to </w:t>
            </w:r>
            <w:r w:rsidR="36E52947" w:rsidRPr="400BB188">
              <w:rPr>
                <w:rFonts w:ascii="Calibri" w:eastAsia="Calibri" w:hAnsi="Calibri" w:cs="Calibri"/>
                <w:b/>
                <w:bCs/>
                <w:color w:val="FFFFFF" w:themeColor="background1"/>
                <w:sz w:val="22"/>
                <w:szCs w:val="22"/>
              </w:rPr>
              <w:t>improve</w:t>
            </w:r>
            <w:r w:rsidRPr="400BB188">
              <w:rPr>
                <w:rFonts w:ascii="Calibri" w:eastAsia="Calibri" w:hAnsi="Calibri" w:cs="Calibri"/>
                <w:b/>
                <w:bCs/>
                <w:color w:val="FFFFFF" w:themeColor="background1"/>
                <w:sz w:val="22"/>
                <w:szCs w:val="22"/>
              </w:rPr>
              <w:t xml:space="preserve"> something. What are you hoping to </w:t>
            </w:r>
            <w:r w:rsidR="249D0EE8" w:rsidRPr="400BB188">
              <w:rPr>
                <w:rFonts w:ascii="Calibri" w:eastAsia="Calibri" w:hAnsi="Calibri" w:cs="Calibri"/>
                <w:b/>
                <w:bCs/>
                <w:color w:val="FFFFFF" w:themeColor="background1"/>
                <w:sz w:val="22"/>
                <w:szCs w:val="22"/>
              </w:rPr>
              <w:t>improve or make better</w:t>
            </w:r>
            <w:r w:rsidRPr="400BB188">
              <w:rPr>
                <w:rFonts w:ascii="Calibri" w:eastAsia="Calibri" w:hAnsi="Calibri" w:cs="Calibri"/>
                <w:b/>
                <w:bCs/>
                <w:color w:val="FFFFFF" w:themeColor="background1"/>
                <w:sz w:val="22"/>
                <w:szCs w:val="22"/>
              </w:rPr>
              <w:t xml:space="preserve"> with your giving initiative?</w:t>
            </w:r>
          </w:p>
        </w:tc>
      </w:tr>
      <w:tr w:rsidR="400BB188" w14:paraId="0952CAD5" w14:textId="77777777" w:rsidTr="3ACA6126">
        <w:trPr>
          <w:trHeight w:val="975"/>
        </w:trPr>
        <w:tc>
          <w:tcPr>
            <w:tcW w:w="2415" w:type="dxa"/>
            <w:tcBorders>
              <w:bottom w:val="nil"/>
            </w:tcBorders>
            <w:tcMar>
              <w:left w:w="105" w:type="dxa"/>
              <w:right w:w="105" w:type="dxa"/>
            </w:tcMar>
          </w:tcPr>
          <w:p w14:paraId="6C7BB52F" w14:textId="6C341663" w:rsidR="400BB188" w:rsidRDefault="400BB188" w:rsidP="400BB188">
            <w:pPr>
              <w:jc w:val="right"/>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We’re needed because…</w:t>
            </w:r>
          </w:p>
        </w:tc>
        <w:tc>
          <w:tcPr>
            <w:tcW w:w="6915" w:type="dxa"/>
            <w:tcBorders>
              <w:bottom w:val="nil"/>
            </w:tcBorders>
            <w:tcMar>
              <w:left w:w="105" w:type="dxa"/>
              <w:right w:w="105" w:type="dxa"/>
            </w:tcMar>
          </w:tcPr>
          <w:p w14:paraId="0359387A" w14:textId="4F6131A4" w:rsidR="400BB188" w:rsidRDefault="400BB188" w:rsidP="400BB188">
            <w:pPr>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 xml:space="preserve">Everyday children living along the banks of the Amazon River are dying from malnutrition and parasites due to their limited access to basic human needs like clean water, nutritious food, and hygiene products.  </w:t>
            </w:r>
          </w:p>
        </w:tc>
      </w:tr>
      <w:tr w:rsidR="400BB188" w14:paraId="260DAB61" w14:textId="77777777" w:rsidTr="3ACA6126">
        <w:trPr>
          <w:trHeight w:val="975"/>
        </w:trPr>
        <w:tc>
          <w:tcPr>
            <w:tcW w:w="2415" w:type="dxa"/>
            <w:tcBorders>
              <w:top w:val="nil"/>
              <w:bottom w:val="single" w:sz="6" w:space="0" w:color="auto"/>
            </w:tcBorders>
            <w:tcMar>
              <w:left w:w="105" w:type="dxa"/>
              <w:right w:w="105" w:type="dxa"/>
            </w:tcMar>
          </w:tcPr>
          <w:p w14:paraId="46CF4A07" w14:textId="2B7B785A" w:rsidR="400BB188" w:rsidRDefault="400BB188" w:rsidP="400BB188">
            <w:pPr>
              <w:rPr>
                <w:rFonts w:ascii="Calibri" w:eastAsia="Calibri" w:hAnsi="Calibri" w:cs="Calibri"/>
                <w:sz w:val="22"/>
                <w:szCs w:val="22"/>
              </w:rPr>
            </w:pPr>
          </w:p>
        </w:tc>
        <w:tc>
          <w:tcPr>
            <w:tcW w:w="6915" w:type="dxa"/>
            <w:tcBorders>
              <w:top w:val="nil"/>
              <w:bottom w:val="single" w:sz="6" w:space="0" w:color="auto"/>
            </w:tcBorders>
            <w:tcMar>
              <w:left w:w="105" w:type="dxa"/>
              <w:right w:w="105" w:type="dxa"/>
            </w:tcMar>
          </w:tcPr>
          <w:p w14:paraId="645749A5" w14:textId="3FCF2645" w:rsidR="400BB188" w:rsidRDefault="400BB188" w:rsidP="400BB188">
            <w:pPr>
              <w:rPr>
                <w:rFonts w:ascii="Calibri" w:eastAsia="Calibri" w:hAnsi="Calibri" w:cs="Calibri"/>
                <w:sz w:val="22"/>
                <w:szCs w:val="22"/>
              </w:rPr>
            </w:pPr>
            <w:r w:rsidRPr="400BB188">
              <w:rPr>
                <w:rFonts w:ascii="Calibri" w:eastAsia="Calibri" w:hAnsi="Calibri" w:cs="Calibri"/>
                <w:sz w:val="22"/>
                <w:szCs w:val="22"/>
              </w:rPr>
              <w:t>Enter your text here…</w:t>
            </w:r>
          </w:p>
        </w:tc>
      </w:tr>
      <w:tr w:rsidR="400BB188" w14:paraId="5B4724E8" w14:textId="77777777" w:rsidTr="3ACA6126">
        <w:trPr>
          <w:trHeight w:val="345"/>
        </w:trPr>
        <w:tc>
          <w:tcPr>
            <w:tcW w:w="2415" w:type="dxa"/>
            <w:tcBorders>
              <w:bottom w:val="single" w:sz="6" w:space="0" w:color="auto"/>
            </w:tcBorders>
            <w:shd w:val="clear" w:color="auto" w:fill="003E85"/>
            <w:tcMar>
              <w:left w:w="105" w:type="dxa"/>
              <w:right w:w="105" w:type="dxa"/>
            </w:tcMar>
          </w:tcPr>
          <w:p w14:paraId="5DAB2340" w14:textId="604F0CA0"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Describe the </w:t>
            </w:r>
            <w:r w:rsidRPr="400BB188">
              <w:rPr>
                <w:rFonts w:ascii="Calibri" w:eastAsia="Calibri" w:hAnsi="Calibri" w:cs="Calibri"/>
                <w:b/>
                <w:bCs/>
                <w:i/>
                <w:iCs/>
                <w:color w:val="FFFFFF" w:themeColor="background1"/>
                <w:sz w:val="22"/>
                <w:szCs w:val="22"/>
                <w:u w:val="single"/>
              </w:rPr>
              <w:t>What</w:t>
            </w:r>
          </w:p>
        </w:tc>
        <w:tc>
          <w:tcPr>
            <w:tcW w:w="6915" w:type="dxa"/>
            <w:tcBorders>
              <w:bottom w:val="single" w:sz="6" w:space="0" w:color="auto"/>
            </w:tcBorders>
            <w:shd w:val="clear" w:color="auto" w:fill="003E85"/>
            <w:tcMar>
              <w:left w:w="105" w:type="dxa"/>
              <w:right w:w="105" w:type="dxa"/>
            </w:tcMar>
          </w:tcPr>
          <w:p w14:paraId="70B2869C" w14:textId="52D6AD85" w:rsidR="400BB188" w:rsidRDefault="400BB188" w:rsidP="400BB188">
            <w:pPr>
              <w:rPr>
                <w:rFonts w:ascii="Calibri" w:eastAsia="Calibri" w:hAnsi="Calibri" w:cs="Calibri"/>
                <w:b/>
                <w:bCs/>
                <w:color w:val="FFFFFF" w:themeColor="background1"/>
                <w:sz w:val="22"/>
                <w:szCs w:val="22"/>
              </w:rPr>
            </w:pPr>
            <w:r w:rsidRPr="400BB188">
              <w:rPr>
                <w:rFonts w:ascii="Calibri" w:eastAsia="Calibri" w:hAnsi="Calibri" w:cs="Calibri"/>
                <w:b/>
                <w:bCs/>
                <w:color w:val="FFFFFF" w:themeColor="background1"/>
                <w:sz w:val="22"/>
                <w:szCs w:val="22"/>
              </w:rPr>
              <w:t xml:space="preserve">In 40 words or less, describe what you want to accomplish to </w:t>
            </w:r>
            <w:r w:rsidR="69FFD1FC" w:rsidRPr="400BB188">
              <w:rPr>
                <w:rFonts w:ascii="Calibri" w:eastAsia="Calibri" w:hAnsi="Calibri" w:cs="Calibri"/>
                <w:b/>
                <w:bCs/>
                <w:color w:val="FFFFFF" w:themeColor="background1"/>
                <w:sz w:val="22"/>
                <w:szCs w:val="22"/>
              </w:rPr>
              <w:t>better your current state</w:t>
            </w:r>
            <w:r w:rsidRPr="400BB188">
              <w:rPr>
                <w:rFonts w:ascii="Calibri" w:eastAsia="Calibri" w:hAnsi="Calibri" w:cs="Calibri"/>
                <w:b/>
                <w:bCs/>
                <w:color w:val="FFFFFF" w:themeColor="background1"/>
                <w:sz w:val="22"/>
                <w:szCs w:val="22"/>
              </w:rPr>
              <w:t>. Include a number if possible</w:t>
            </w:r>
            <w:r w:rsidR="6F237814" w:rsidRPr="400BB188">
              <w:rPr>
                <w:rFonts w:ascii="Calibri" w:eastAsia="Calibri" w:hAnsi="Calibri" w:cs="Calibri"/>
                <w:b/>
                <w:bCs/>
                <w:color w:val="FFFFFF" w:themeColor="background1"/>
                <w:sz w:val="22"/>
                <w:szCs w:val="22"/>
              </w:rPr>
              <w:t>.</w:t>
            </w:r>
          </w:p>
        </w:tc>
      </w:tr>
      <w:tr w:rsidR="400BB188" w14:paraId="1158D9D9" w14:textId="77777777" w:rsidTr="3ACA6126">
        <w:trPr>
          <w:trHeight w:val="1050"/>
        </w:trPr>
        <w:tc>
          <w:tcPr>
            <w:tcW w:w="2415" w:type="dxa"/>
            <w:tcBorders>
              <w:bottom w:val="nil"/>
            </w:tcBorders>
            <w:tcMar>
              <w:left w:w="105" w:type="dxa"/>
              <w:right w:w="105" w:type="dxa"/>
            </w:tcMar>
          </w:tcPr>
          <w:p w14:paraId="790C654A" w14:textId="2C0BFB60" w:rsidR="400BB188" w:rsidRDefault="400BB188" w:rsidP="400BB188">
            <w:pPr>
              <w:jc w:val="right"/>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We want to…</w:t>
            </w:r>
          </w:p>
        </w:tc>
        <w:tc>
          <w:tcPr>
            <w:tcW w:w="6915" w:type="dxa"/>
            <w:tcBorders>
              <w:bottom w:val="nil"/>
            </w:tcBorders>
            <w:tcMar>
              <w:left w:w="105" w:type="dxa"/>
              <w:right w:w="105" w:type="dxa"/>
            </w:tcMar>
          </w:tcPr>
          <w:p w14:paraId="2602EBBA" w14:textId="61420F1B" w:rsidR="78E04911" w:rsidRDefault="78E04911" w:rsidP="400BB188">
            <w:pPr>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W</w:t>
            </w:r>
            <w:r w:rsidR="400BB188" w:rsidRPr="400BB188">
              <w:rPr>
                <w:rFonts w:ascii="Calibri" w:eastAsia="Calibri" w:hAnsi="Calibri" w:cs="Calibri"/>
                <w:i/>
                <w:iCs/>
                <w:color w:val="808080" w:themeColor="background1" w:themeShade="80"/>
                <w:sz w:val="22"/>
                <w:szCs w:val="22"/>
              </w:rPr>
              <w:t>e want to make sure all 800 children we’ve identified as being at risk receive access to clean water, food, clothing, and hygiene products.</w:t>
            </w:r>
          </w:p>
        </w:tc>
      </w:tr>
      <w:tr w:rsidR="400BB188" w14:paraId="330B17F2" w14:textId="77777777" w:rsidTr="3ACA6126">
        <w:trPr>
          <w:trHeight w:val="975"/>
        </w:trPr>
        <w:tc>
          <w:tcPr>
            <w:tcW w:w="2415" w:type="dxa"/>
            <w:tcBorders>
              <w:top w:val="nil"/>
              <w:bottom w:val="single" w:sz="6" w:space="0" w:color="auto"/>
            </w:tcBorders>
            <w:tcMar>
              <w:left w:w="105" w:type="dxa"/>
              <w:right w:w="105" w:type="dxa"/>
            </w:tcMar>
          </w:tcPr>
          <w:p w14:paraId="54256FFA" w14:textId="7AF3A291" w:rsidR="400BB188" w:rsidRDefault="400BB188" w:rsidP="400BB188">
            <w:pPr>
              <w:jc w:val="right"/>
              <w:rPr>
                <w:rFonts w:ascii="Calibri" w:eastAsia="Calibri" w:hAnsi="Calibri" w:cs="Calibri"/>
                <w:sz w:val="22"/>
                <w:szCs w:val="22"/>
              </w:rPr>
            </w:pPr>
          </w:p>
        </w:tc>
        <w:tc>
          <w:tcPr>
            <w:tcW w:w="6915" w:type="dxa"/>
            <w:tcBorders>
              <w:top w:val="nil"/>
              <w:bottom w:val="single" w:sz="6" w:space="0" w:color="auto"/>
            </w:tcBorders>
            <w:tcMar>
              <w:left w:w="105" w:type="dxa"/>
              <w:right w:w="105" w:type="dxa"/>
            </w:tcMar>
          </w:tcPr>
          <w:p w14:paraId="2DB09D30" w14:textId="20910EA9" w:rsidR="400BB188" w:rsidRDefault="400BB188" w:rsidP="400BB188">
            <w:pPr>
              <w:rPr>
                <w:rFonts w:ascii="Calibri" w:eastAsia="Calibri" w:hAnsi="Calibri" w:cs="Calibri"/>
                <w:sz w:val="22"/>
                <w:szCs w:val="22"/>
              </w:rPr>
            </w:pPr>
            <w:r w:rsidRPr="400BB188">
              <w:rPr>
                <w:rFonts w:ascii="Calibri" w:eastAsia="Calibri" w:hAnsi="Calibri" w:cs="Calibri"/>
                <w:sz w:val="22"/>
                <w:szCs w:val="22"/>
              </w:rPr>
              <w:t>Enter your text here…</w:t>
            </w:r>
          </w:p>
        </w:tc>
      </w:tr>
      <w:tr w:rsidR="400BB188" w14:paraId="2BCBD913" w14:textId="77777777" w:rsidTr="3ACA6126">
        <w:trPr>
          <w:trHeight w:val="300"/>
        </w:trPr>
        <w:tc>
          <w:tcPr>
            <w:tcW w:w="2415" w:type="dxa"/>
            <w:tcBorders>
              <w:bottom w:val="single" w:sz="6" w:space="0" w:color="auto"/>
            </w:tcBorders>
            <w:shd w:val="clear" w:color="auto" w:fill="003E85"/>
            <w:tcMar>
              <w:left w:w="105" w:type="dxa"/>
              <w:right w:w="105" w:type="dxa"/>
            </w:tcMar>
          </w:tcPr>
          <w:p w14:paraId="20AA7D9A" w14:textId="792D238D"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Describe the </w:t>
            </w:r>
            <w:r w:rsidRPr="400BB188">
              <w:rPr>
                <w:rFonts w:ascii="Calibri" w:eastAsia="Calibri" w:hAnsi="Calibri" w:cs="Calibri"/>
                <w:b/>
                <w:bCs/>
                <w:i/>
                <w:iCs/>
                <w:color w:val="FFFFFF" w:themeColor="background1"/>
                <w:sz w:val="22"/>
                <w:szCs w:val="22"/>
                <w:u w:val="single"/>
              </w:rPr>
              <w:t>Why</w:t>
            </w:r>
          </w:p>
        </w:tc>
        <w:tc>
          <w:tcPr>
            <w:tcW w:w="6915" w:type="dxa"/>
            <w:tcBorders>
              <w:bottom w:val="single" w:sz="6" w:space="0" w:color="auto"/>
            </w:tcBorders>
            <w:shd w:val="clear" w:color="auto" w:fill="003E85"/>
            <w:tcMar>
              <w:left w:w="105" w:type="dxa"/>
              <w:right w:w="105" w:type="dxa"/>
            </w:tcMar>
          </w:tcPr>
          <w:p w14:paraId="36138FA3" w14:textId="3121FFB9"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In 25 words or less, describe why you want to accomplish this goal.</w:t>
            </w:r>
          </w:p>
        </w:tc>
      </w:tr>
      <w:tr w:rsidR="400BB188" w14:paraId="57B9329F" w14:textId="77777777" w:rsidTr="3ACA6126">
        <w:trPr>
          <w:trHeight w:val="780"/>
        </w:trPr>
        <w:tc>
          <w:tcPr>
            <w:tcW w:w="2415" w:type="dxa"/>
            <w:tcBorders>
              <w:bottom w:val="nil"/>
            </w:tcBorders>
            <w:tcMar>
              <w:left w:w="105" w:type="dxa"/>
              <w:right w:w="105" w:type="dxa"/>
            </w:tcMar>
          </w:tcPr>
          <w:p w14:paraId="4269E02A" w14:textId="7A7C8725" w:rsidR="400BB188" w:rsidRDefault="400BB188" w:rsidP="400BB188">
            <w:pPr>
              <w:jc w:val="right"/>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 xml:space="preserve">… because… </w:t>
            </w:r>
          </w:p>
        </w:tc>
        <w:tc>
          <w:tcPr>
            <w:tcW w:w="6915" w:type="dxa"/>
            <w:tcBorders>
              <w:bottom w:val="nil"/>
            </w:tcBorders>
            <w:tcMar>
              <w:left w:w="105" w:type="dxa"/>
              <w:right w:w="105" w:type="dxa"/>
            </w:tcMar>
          </w:tcPr>
          <w:p w14:paraId="462F56ED" w14:textId="0CD52BBB" w:rsidR="400BB188" w:rsidRDefault="400BB188" w:rsidP="400BB188">
            <w:pPr>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 xml:space="preserve">We believe providing for someone’s basic earthy needs is a pathway to introducing Jesus, who can provide for their spiritual needs as well.  </w:t>
            </w:r>
          </w:p>
        </w:tc>
      </w:tr>
      <w:tr w:rsidR="400BB188" w14:paraId="2964ADAA" w14:textId="77777777" w:rsidTr="3ACA6126">
        <w:trPr>
          <w:trHeight w:val="780"/>
        </w:trPr>
        <w:tc>
          <w:tcPr>
            <w:tcW w:w="2415" w:type="dxa"/>
            <w:tcBorders>
              <w:top w:val="nil"/>
              <w:bottom w:val="single" w:sz="6" w:space="0" w:color="auto"/>
            </w:tcBorders>
            <w:tcMar>
              <w:left w:w="105" w:type="dxa"/>
              <w:right w:w="105" w:type="dxa"/>
            </w:tcMar>
          </w:tcPr>
          <w:p w14:paraId="56DBA01A" w14:textId="36927A03" w:rsidR="400BB188" w:rsidRDefault="400BB188" w:rsidP="400BB188">
            <w:pPr>
              <w:jc w:val="right"/>
              <w:rPr>
                <w:rFonts w:ascii="Calibri" w:eastAsia="Calibri" w:hAnsi="Calibri" w:cs="Calibri"/>
                <w:sz w:val="22"/>
                <w:szCs w:val="22"/>
              </w:rPr>
            </w:pPr>
          </w:p>
        </w:tc>
        <w:tc>
          <w:tcPr>
            <w:tcW w:w="6915" w:type="dxa"/>
            <w:tcBorders>
              <w:top w:val="nil"/>
              <w:bottom w:val="single" w:sz="6" w:space="0" w:color="auto"/>
            </w:tcBorders>
            <w:tcMar>
              <w:left w:w="105" w:type="dxa"/>
              <w:right w:w="105" w:type="dxa"/>
            </w:tcMar>
          </w:tcPr>
          <w:p w14:paraId="22D0828F" w14:textId="781428CB" w:rsidR="400BB188" w:rsidRDefault="400BB188" w:rsidP="400BB188">
            <w:pPr>
              <w:rPr>
                <w:rFonts w:ascii="Calibri" w:eastAsia="Calibri" w:hAnsi="Calibri" w:cs="Calibri"/>
                <w:sz w:val="22"/>
                <w:szCs w:val="22"/>
              </w:rPr>
            </w:pPr>
            <w:r w:rsidRPr="400BB188">
              <w:rPr>
                <w:rFonts w:ascii="Calibri" w:eastAsia="Calibri" w:hAnsi="Calibri" w:cs="Calibri"/>
                <w:sz w:val="22"/>
                <w:szCs w:val="22"/>
              </w:rPr>
              <w:t>Enter your text here…</w:t>
            </w:r>
          </w:p>
        </w:tc>
      </w:tr>
      <w:tr w:rsidR="400BB188" w14:paraId="099F29EF" w14:textId="77777777" w:rsidTr="3ACA6126">
        <w:trPr>
          <w:trHeight w:val="300"/>
        </w:trPr>
        <w:tc>
          <w:tcPr>
            <w:tcW w:w="2415" w:type="dxa"/>
            <w:tcBorders>
              <w:bottom w:val="single" w:sz="6" w:space="0" w:color="auto"/>
            </w:tcBorders>
            <w:shd w:val="clear" w:color="auto" w:fill="003E85"/>
            <w:tcMar>
              <w:left w:w="105" w:type="dxa"/>
              <w:right w:w="105" w:type="dxa"/>
            </w:tcMar>
          </w:tcPr>
          <w:p w14:paraId="3C62E0E5" w14:textId="481C0413"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Describe the </w:t>
            </w:r>
            <w:r w:rsidRPr="400BB188">
              <w:rPr>
                <w:rFonts w:ascii="Calibri" w:eastAsia="Calibri" w:hAnsi="Calibri" w:cs="Calibri"/>
                <w:b/>
                <w:bCs/>
                <w:i/>
                <w:iCs/>
                <w:color w:val="FFFFFF" w:themeColor="background1"/>
                <w:sz w:val="22"/>
                <w:szCs w:val="22"/>
                <w:u w:val="single"/>
              </w:rPr>
              <w:t>How</w:t>
            </w:r>
          </w:p>
        </w:tc>
        <w:tc>
          <w:tcPr>
            <w:tcW w:w="6915" w:type="dxa"/>
            <w:tcBorders>
              <w:bottom w:val="single" w:sz="6" w:space="0" w:color="auto"/>
            </w:tcBorders>
            <w:shd w:val="clear" w:color="auto" w:fill="003E85"/>
            <w:tcMar>
              <w:left w:w="105" w:type="dxa"/>
              <w:right w:w="105" w:type="dxa"/>
            </w:tcMar>
          </w:tcPr>
          <w:p w14:paraId="082996B4" w14:textId="775D06C3"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What will it take to accomplish your objective. </w:t>
            </w:r>
          </w:p>
        </w:tc>
      </w:tr>
      <w:tr w:rsidR="400BB188" w14:paraId="19CB0E73" w14:textId="77777777" w:rsidTr="3ACA6126">
        <w:trPr>
          <w:trHeight w:val="390"/>
        </w:trPr>
        <w:tc>
          <w:tcPr>
            <w:tcW w:w="2415" w:type="dxa"/>
            <w:tcBorders>
              <w:bottom w:val="nil"/>
            </w:tcBorders>
            <w:tcMar>
              <w:left w:w="105" w:type="dxa"/>
              <w:right w:w="105" w:type="dxa"/>
            </w:tcMar>
          </w:tcPr>
          <w:p w14:paraId="69302F8E" w14:textId="068628FB" w:rsidR="400BB188" w:rsidRDefault="400BB188" w:rsidP="400BB188">
            <w:pPr>
              <w:jc w:val="right"/>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 xml:space="preserve">We will need… </w:t>
            </w:r>
          </w:p>
        </w:tc>
        <w:tc>
          <w:tcPr>
            <w:tcW w:w="6915" w:type="dxa"/>
            <w:tcBorders>
              <w:bottom w:val="nil"/>
            </w:tcBorders>
            <w:tcMar>
              <w:left w:w="105" w:type="dxa"/>
              <w:right w:w="105" w:type="dxa"/>
            </w:tcMar>
          </w:tcPr>
          <w:p w14:paraId="77789F68" w14:textId="0D582217" w:rsidR="400BB188" w:rsidRDefault="400BB188" w:rsidP="3ACA6126">
            <w:pPr>
              <w:rPr>
                <w:rFonts w:ascii="Calibri" w:eastAsia="Calibri" w:hAnsi="Calibri" w:cs="Calibri"/>
                <w:color w:val="808080" w:themeColor="background1" w:themeShade="80"/>
                <w:sz w:val="22"/>
                <w:szCs w:val="22"/>
              </w:rPr>
            </w:pPr>
            <w:r w:rsidRPr="3ACA6126">
              <w:rPr>
                <w:rFonts w:ascii="Calibri" w:eastAsia="Calibri" w:hAnsi="Calibri" w:cs="Calibri"/>
                <w:i/>
                <w:iCs/>
                <w:color w:val="808080" w:themeColor="background1" w:themeShade="80"/>
                <w:sz w:val="22"/>
                <w:szCs w:val="22"/>
              </w:rPr>
              <w:t>Each child sponsorship is $25/month. In order to reach our goal of providing for all 800 children, we’re setting a goal of $240,000.</w:t>
            </w:r>
          </w:p>
          <w:p w14:paraId="232A5068" w14:textId="65C89804" w:rsidR="400BB188" w:rsidRDefault="400BB188" w:rsidP="400BB188">
            <w:pPr>
              <w:rPr>
                <w:rFonts w:ascii="Calibri" w:eastAsia="Calibri" w:hAnsi="Calibri" w:cs="Calibri"/>
                <w:color w:val="808080" w:themeColor="background1" w:themeShade="80"/>
                <w:sz w:val="22"/>
                <w:szCs w:val="22"/>
              </w:rPr>
            </w:pPr>
          </w:p>
        </w:tc>
      </w:tr>
      <w:tr w:rsidR="400BB188" w14:paraId="44CE31A9" w14:textId="77777777" w:rsidTr="3ACA6126">
        <w:trPr>
          <w:trHeight w:val="1095"/>
        </w:trPr>
        <w:tc>
          <w:tcPr>
            <w:tcW w:w="2415" w:type="dxa"/>
            <w:tcBorders>
              <w:top w:val="nil"/>
              <w:bottom w:val="single" w:sz="6" w:space="0" w:color="auto"/>
            </w:tcBorders>
            <w:tcMar>
              <w:left w:w="105" w:type="dxa"/>
              <w:right w:w="105" w:type="dxa"/>
            </w:tcMar>
          </w:tcPr>
          <w:p w14:paraId="34A0818D" w14:textId="66EEAF9F" w:rsidR="400BB188" w:rsidRDefault="400BB188" w:rsidP="400BB188">
            <w:pPr>
              <w:rPr>
                <w:rFonts w:ascii="Calibri" w:eastAsia="Calibri" w:hAnsi="Calibri" w:cs="Calibri"/>
                <w:sz w:val="22"/>
                <w:szCs w:val="22"/>
              </w:rPr>
            </w:pPr>
          </w:p>
        </w:tc>
        <w:tc>
          <w:tcPr>
            <w:tcW w:w="6915" w:type="dxa"/>
            <w:tcBorders>
              <w:top w:val="nil"/>
              <w:bottom w:val="single" w:sz="6" w:space="0" w:color="auto"/>
            </w:tcBorders>
            <w:tcMar>
              <w:left w:w="105" w:type="dxa"/>
              <w:right w:w="105" w:type="dxa"/>
            </w:tcMar>
          </w:tcPr>
          <w:p w14:paraId="5B41E7A2" w14:textId="30ED196F" w:rsidR="400BB188" w:rsidRDefault="400BB188" w:rsidP="400BB188">
            <w:pPr>
              <w:rPr>
                <w:rFonts w:ascii="Calibri" w:eastAsia="Calibri" w:hAnsi="Calibri" w:cs="Calibri"/>
                <w:sz w:val="22"/>
                <w:szCs w:val="22"/>
              </w:rPr>
            </w:pPr>
            <w:r w:rsidRPr="400BB188">
              <w:rPr>
                <w:rFonts w:ascii="Calibri" w:eastAsia="Calibri" w:hAnsi="Calibri" w:cs="Calibri"/>
                <w:sz w:val="22"/>
                <w:szCs w:val="22"/>
              </w:rPr>
              <w:t>Enter your text here…</w:t>
            </w:r>
          </w:p>
        </w:tc>
      </w:tr>
      <w:tr w:rsidR="400BB188" w14:paraId="564D4116" w14:textId="77777777" w:rsidTr="3ACA6126">
        <w:trPr>
          <w:trHeight w:val="300"/>
        </w:trPr>
        <w:tc>
          <w:tcPr>
            <w:tcW w:w="2415" w:type="dxa"/>
            <w:tcBorders>
              <w:bottom w:val="single" w:sz="6" w:space="0" w:color="auto"/>
            </w:tcBorders>
            <w:shd w:val="clear" w:color="auto" w:fill="003E85"/>
            <w:tcMar>
              <w:left w:w="105" w:type="dxa"/>
              <w:right w:w="105" w:type="dxa"/>
            </w:tcMar>
          </w:tcPr>
          <w:p w14:paraId="10F8B45F" w14:textId="71BEB207"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Describe the </w:t>
            </w:r>
            <w:r w:rsidRPr="400BB188">
              <w:rPr>
                <w:rFonts w:ascii="Calibri" w:eastAsia="Calibri" w:hAnsi="Calibri" w:cs="Calibri"/>
                <w:b/>
                <w:bCs/>
                <w:i/>
                <w:iCs/>
                <w:color w:val="FFFFFF" w:themeColor="background1"/>
                <w:sz w:val="22"/>
                <w:szCs w:val="22"/>
                <w:u w:val="single"/>
              </w:rPr>
              <w:t>Who</w:t>
            </w:r>
          </w:p>
        </w:tc>
        <w:tc>
          <w:tcPr>
            <w:tcW w:w="6915" w:type="dxa"/>
            <w:tcBorders>
              <w:bottom w:val="single" w:sz="6" w:space="0" w:color="auto"/>
            </w:tcBorders>
            <w:shd w:val="clear" w:color="auto" w:fill="003E85"/>
            <w:tcMar>
              <w:left w:w="105" w:type="dxa"/>
              <w:right w:w="105" w:type="dxa"/>
            </w:tcMar>
          </w:tcPr>
          <w:p w14:paraId="5EF0D7B4" w14:textId="721F3306"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Help people visualize their place in the story.</w:t>
            </w:r>
          </w:p>
        </w:tc>
      </w:tr>
      <w:tr w:rsidR="400BB188" w14:paraId="24AD056D" w14:textId="77777777" w:rsidTr="3ACA6126">
        <w:trPr>
          <w:trHeight w:val="300"/>
        </w:trPr>
        <w:tc>
          <w:tcPr>
            <w:tcW w:w="2415" w:type="dxa"/>
            <w:tcBorders>
              <w:bottom w:val="nil"/>
            </w:tcBorders>
            <w:tcMar>
              <w:left w:w="105" w:type="dxa"/>
              <w:right w:w="105" w:type="dxa"/>
            </w:tcMar>
          </w:tcPr>
          <w:p w14:paraId="4339CB42" w14:textId="5F2FDADF" w:rsidR="400BB188" w:rsidRDefault="400BB188" w:rsidP="400BB188">
            <w:pPr>
              <w:jc w:val="right"/>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lastRenderedPageBreak/>
              <w:t>You can help…</w:t>
            </w:r>
          </w:p>
        </w:tc>
        <w:tc>
          <w:tcPr>
            <w:tcW w:w="6915" w:type="dxa"/>
            <w:tcBorders>
              <w:bottom w:val="nil"/>
            </w:tcBorders>
            <w:tcMar>
              <w:left w:w="105" w:type="dxa"/>
              <w:right w:w="105" w:type="dxa"/>
            </w:tcMar>
          </w:tcPr>
          <w:p w14:paraId="7A11379A" w14:textId="5A99E3F8" w:rsidR="400BB188" w:rsidRDefault="400BB188" w:rsidP="400BB188">
            <w:pPr>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 xml:space="preserve">We all have a role to play in helping bring hope and healing to these people, both physically and spiritually. In addition to praying, will you consider financially supporting our efforts? It’s not equal gifts, but equal sacrifice and it will take us all, sacrificing as one, to meet the needs of these children. To those who are able, we ask that you consider sponsoring multiple children or possibly even an entire family or village.  </w:t>
            </w:r>
          </w:p>
        </w:tc>
      </w:tr>
      <w:tr w:rsidR="400BB188" w14:paraId="322EF182" w14:textId="77777777" w:rsidTr="3ACA6126">
        <w:trPr>
          <w:trHeight w:val="810"/>
        </w:trPr>
        <w:tc>
          <w:tcPr>
            <w:tcW w:w="2415" w:type="dxa"/>
            <w:tcBorders>
              <w:top w:val="nil"/>
              <w:bottom w:val="single" w:sz="6" w:space="0" w:color="auto"/>
            </w:tcBorders>
            <w:tcMar>
              <w:left w:w="105" w:type="dxa"/>
              <w:right w:w="105" w:type="dxa"/>
            </w:tcMar>
          </w:tcPr>
          <w:p w14:paraId="570A0607" w14:textId="6CF90599" w:rsidR="400BB188" w:rsidRDefault="400BB188" w:rsidP="400BB188">
            <w:pPr>
              <w:rPr>
                <w:rFonts w:ascii="Calibri" w:eastAsia="Calibri" w:hAnsi="Calibri" w:cs="Calibri"/>
                <w:sz w:val="22"/>
                <w:szCs w:val="22"/>
              </w:rPr>
            </w:pPr>
          </w:p>
        </w:tc>
        <w:tc>
          <w:tcPr>
            <w:tcW w:w="6915" w:type="dxa"/>
            <w:tcBorders>
              <w:top w:val="nil"/>
              <w:bottom w:val="single" w:sz="6" w:space="0" w:color="auto"/>
            </w:tcBorders>
            <w:tcMar>
              <w:left w:w="105" w:type="dxa"/>
              <w:right w:w="105" w:type="dxa"/>
            </w:tcMar>
          </w:tcPr>
          <w:p w14:paraId="050282F8" w14:textId="5658C81E" w:rsidR="400BB188" w:rsidRDefault="400BB188" w:rsidP="400BB188">
            <w:pPr>
              <w:rPr>
                <w:rFonts w:ascii="Calibri" w:eastAsia="Calibri" w:hAnsi="Calibri" w:cs="Calibri"/>
                <w:sz w:val="22"/>
                <w:szCs w:val="22"/>
              </w:rPr>
            </w:pPr>
            <w:r w:rsidRPr="400BB188">
              <w:rPr>
                <w:rFonts w:ascii="Calibri" w:eastAsia="Calibri" w:hAnsi="Calibri" w:cs="Calibri"/>
                <w:sz w:val="22"/>
                <w:szCs w:val="22"/>
              </w:rPr>
              <w:t>Enter your text here…</w:t>
            </w:r>
          </w:p>
        </w:tc>
      </w:tr>
      <w:tr w:rsidR="400BB188" w14:paraId="4AB8D9B8" w14:textId="77777777" w:rsidTr="3ACA6126">
        <w:trPr>
          <w:trHeight w:val="300"/>
        </w:trPr>
        <w:tc>
          <w:tcPr>
            <w:tcW w:w="2415" w:type="dxa"/>
            <w:tcBorders>
              <w:bottom w:val="single" w:sz="6" w:space="0" w:color="auto"/>
            </w:tcBorders>
            <w:shd w:val="clear" w:color="auto" w:fill="003E85"/>
            <w:tcMar>
              <w:left w:w="105" w:type="dxa"/>
              <w:right w:w="105" w:type="dxa"/>
            </w:tcMar>
          </w:tcPr>
          <w:p w14:paraId="72309708" w14:textId="767A3F1A"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Describe the When</w:t>
            </w:r>
          </w:p>
        </w:tc>
        <w:tc>
          <w:tcPr>
            <w:tcW w:w="6915" w:type="dxa"/>
            <w:tcBorders>
              <w:bottom w:val="single" w:sz="6" w:space="0" w:color="auto"/>
            </w:tcBorders>
            <w:shd w:val="clear" w:color="auto" w:fill="003E85"/>
            <w:tcMar>
              <w:left w:w="105" w:type="dxa"/>
              <w:right w:w="105" w:type="dxa"/>
            </w:tcMar>
          </w:tcPr>
          <w:p w14:paraId="311D8B39" w14:textId="4C9A1945" w:rsidR="400BB188" w:rsidRDefault="400BB188" w:rsidP="400BB188">
            <w:pPr>
              <w:rPr>
                <w:rFonts w:ascii="Calibri" w:eastAsia="Calibri" w:hAnsi="Calibri" w:cs="Calibri"/>
                <w:color w:val="FFFFFF" w:themeColor="background1"/>
                <w:sz w:val="22"/>
                <w:szCs w:val="22"/>
              </w:rPr>
            </w:pPr>
            <w:r w:rsidRPr="400BB188">
              <w:rPr>
                <w:rFonts w:ascii="Calibri" w:eastAsia="Calibri" w:hAnsi="Calibri" w:cs="Calibri"/>
                <w:b/>
                <w:bCs/>
                <w:color w:val="FFFFFF" w:themeColor="background1"/>
                <w:sz w:val="22"/>
                <w:szCs w:val="22"/>
              </w:rPr>
              <w:t xml:space="preserve">End with clear next steps, deadlines, and a call to action. </w:t>
            </w:r>
          </w:p>
        </w:tc>
      </w:tr>
      <w:tr w:rsidR="400BB188" w14:paraId="179F1DDE" w14:textId="77777777" w:rsidTr="3ACA6126">
        <w:trPr>
          <w:trHeight w:val="300"/>
        </w:trPr>
        <w:tc>
          <w:tcPr>
            <w:tcW w:w="2415" w:type="dxa"/>
            <w:tcBorders>
              <w:bottom w:val="nil"/>
            </w:tcBorders>
            <w:tcMar>
              <w:left w:w="105" w:type="dxa"/>
              <w:right w:w="105" w:type="dxa"/>
            </w:tcMar>
          </w:tcPr>
          <w:p w14:paraId="3E6ABDCB" w14:textId="38E74D4E" w:rsidR="400BB188" w:rsidRDefault="400BB188" w:rsidP="400BB188">
            <w:pPr>
              <w:jc w:val="right"/>
              <w:rPr>
                <w:rFonts w:ascii="Calibri" w:eastAsia="Calibri" w:hAnsi="Calibri" w:cs="Calibri"/>
                <w:color w:val="808080" w:themeColor="background1" w:themeShade="80"/>
                <w:sz w:val="22"/>
                <w:szCs w:val="22"/>
              </w:rPr>
            </w:pPr>
            <w:r w:rsidRPr="400BB188">
              <w:rPr>
                <w:rFonts w:ascii="Calibri" w:eastAsia="Calibri" w:hAnsi="Calibri" w:cs="Calibri"/>
                <w:i/>
                <w:iCs/>
                <w:color w:val="808080" w:themeColor="background1" w:themeShade="80"/>
                <w:sz w:val="22"/>
                <w:szCs w:val="22"/>
              </w:rPr>
              <w:t>Next steps…</w:t>
            </w:r>
          </w:p>
        </w:tc>
        <w:tc>
          <w:tcPr>
            <w:tcW w:w="6915" w:type="dxa"/>
            <w:tcBorders>
              <w:bottom w:val="nil"/>
            </w:tcBorders>
            <w:tcMar>
              <w:left w:w="105" w:type="dxa"/>
              <w:right w:w="105" w:type="dxa"/>
            </w:tcMar>
          </w:tcPr>
          <w:p w14:paraId="4FF220C1" w14:textId="67624EBC" w:rsidR="400BB188" w:rsidRDefault="400BB188" w:rsidP="3ACA6126">
            <w:pPr>
              <w:rPr>
                <w:rFonts w:ascii="Calibri" w:eastAsia="Calibri" w:hAnsi="Calibri" w:cs="Calibri"/>
                <w:color w:val="808080" w:themeColor="background1" w:themeShade="80"/>
                <w:sz w:val="22"/>
                <w:szCs w:val="22"/>
              </w:rPr>
            </w:pPr>
            <w:r w:rsidRPr="3ACA6126">
              <w:rPr>
                <w:rFonts w:ascii="Calibri" w:eastAsia="Calibri" w:hAnsi="Calibri" w:cs="Calibri"/>
                <w:i/>
                <w:iCs/>
                <w:color w:val="808080" w:themeColor="background1" w:themeShade="80"/>
                <w:sz w:val="22"/>
                <w:szCs w:val="22"/>
              </w:rPr>
              <w:t xml:space="preserve">Please submit or postmark your gifts on or before </w:t>
            </w:r>
            <w:r w:rsidR="05A9478E" w:rsidRPr="3ACA6126">
              <w:rPr>
                <w:rFonts w:ascii="Calibri" w:eastAsia="Calibri" w:hAnsi="Calibri" w:cs="Calibri"/>
                <w:i/>
                <w:iCs/>
                <w:color w:val="808080" w:themeColor="background1" w:themeShade="80"/>
                <w:sz w:val="22"/>
                <w:szCs w:val="22"/>
              </w:rPr>
              <w:t>[insert date here]</w:t>
            </w:r>
            <w:r w:rsidRPr="3ACA6126">
              <w:rPr>
                <w:rFonts w:ascii="Calibri" w:eastAsia="Calibri" w:hAnsi="Calibri" w:cs="Calibri"/>
                <w:i/>
                <w:iCs/>
                <w:color w:val="808080" w:themeColor="background1" w:themeShade="80"/>
                <w:sz w:val="22"/>
                <w:szCs w:val="22"/>
              </w:rPr>
              <w:t xml:space="preserve">. There are several ways to give including online, via text, through our secure mobile app, and more. You can even break your gift into smaller monthly recurring gifts. Details and links to all our ways to give can be found at </w:t>
            </w:r>
            <w:r w:rsidR="7C0C77B6" w:rsidRPr="3ACA6126">
              <w:rPr>
                <w:rFonts w:ascii="Calibri" w:eastAsia="Calibri" w:hAnsi="Calibri" w:cs="Calibri"/>
                <w:i/>
                <w:iCs/>
                <w:color w:val="808080" w:themeColor="background1" w:themeShade="80"/>
                <w:sz w:val="22"/>
                <w:szCs w:val="22"/>
              </w:rPr>
              <w:t>[insert your website here]</w:t>
            </w:r>
            <w:r w:rsidRPr="3ACA6126">
              <w:rPr>
                <w:rFonts w:ascii="Calibri" w:eastAsia="Calibri" w:hAnsi="Calibri" w:cs="Calibri"/>
                <w:i/>
                <w:iCs/>
                <w:color w:val="808080" w:themeColor="background1" w:themeShade="80"/>
                <w:sz w:val="22"/>
                <w:szCs w:val="22"/>
              </w:rPr>
              <w:t xml:space="preserve">. All gifts are tax-deductible and will be reflected on your giving statement. </w:t>
            </w:r>
          </w:p>
          <w:p w14:paraId="491ED7AA" w14:textId="667DF1D2" w:rsidR="400BB188" w:rsidRDefault="400BB188" w:rsidP="400BB188">
            <w:pPr>
              <w:rPr>
                <w:rFonts w:ascii="Calibri" w:eastAsia="Calibri" w:hAnsi="Calibri" w:cs="Calibri"/>
                <w:color w:val="808080" w:themeColor="background1" w:themeShade="80"/>
                <w:sz w:val="22"/>
                <w:szCs w:val="22"/>
              </w:rPr>
            </w:pPr>
          </w:p>
        </w:tc>
      </w:tr>
      <w:tr w:rsidR="400BB188" w14:paraId="256EFAF1" w14:textId="77777777" w:rsidTr="3ACA6126">
        <w:trPr>
          <w:trHeight w:val="1140"/>
        </w:trPr>
        <w:tc>
          <w:tcPr>
            <w:tcW w:w="2415" w:type="dxa"/>
            <w:tcBorders>
              <w:top w:val="nil"/>
            </w:tcBorders>
            <w:tcMar>
              <w:left w:w="105" w:type="dxa"/>
              <w:right w:w="105" w:type="dxa"/>
            </w:tcMar>
          </w:tcPr>
          <w:p w14:paraId="176D75DB" w14:textId="3937B14A" w:rsidR="400BB188" w:rsidRDefault="400BB188" w:rsidP="400BB188">
            <w:pPr>
              <w:jc w:val="right"/>
              <w:rPr>
                <w:rFonts w:ascii="Calibri" w:eastAsia="Calibri" w:hAnsi="Calibri" w:cs="Calibri"/>
                <w:sz w:val="22"/>
                <w:szCs w:val="22"/>
              </w:rPr>
            </w:pPr>
          </w:p>
        </w:tc>
        <w:tc>
          <w:tcPr>
            <w:tcW w:w="6915" w:type="dxa"/>
            <w:tcBorders>
              <w:top w:val="nil"/>
            </w:tcBorders>
            <w:tcMar>
              <w:left w:w="105" w:type="dxa"/>
              <w:right w:w="105" w:type="dxa"/>
            </w:tcMar>
          </w:tcPr>
          <w:p w14:paraId="4AC58F3E" w14:textId="7D39F357" w:rsidR="400BB188" w:rsidRDefault="400BB188" w:rsidP="400BB188">
            <w:pPr>
              <w:rPr>
                <w:rFonts w:ascii="Calibri" w:eastAsia="Calibri" w:hAnsi="Calibri" w:cs="Calibri"/>
                <w:sz w:val="22"/>
                <w:szCs w:val="22"/>
              </w:rPr>
            </w:pPr>
            <w:r w:rsidRPr="400BB188">
              <w:rPr>
                <w:rFonts w:ascii="Calibri" w:eastAsia="Calibri" w:hAnsi="Calibri" w:cs="Calibri"/>
                <w:sz w:val="22"/>
                <w:szCs w:val="22"/>
              </w:rPr>
              <w:t>Enter your text here…</w:t>
            </w:r>
          </w:p>
        </w:tc>
      </w:tr>
    </w:tbl>
    <w:p w14:paraId="2488FA0B" w14:textId="4086A4E7" w:rsidR="00AA5FC0" w:rsidRDefault="00AA5FC0" w:rsidP="400BB188">
      <w:pPr>
        <w:rPr>
          <w:rFonts w:ascii="Calibri" w:eastAsia="Calibri" w:hAnsi="Calibri" w:cs="Calibri"/>
          <w:color w:val="000000" w:themeColor="text1"/>
          <w:sz w:val="22"/>
          <w:szCs w:val="22"/>
        </w:rPr>
      </w:pPr>
    </w:p>
    <w:p w14:paraId="2C078E63" w14:textId="0912938B" w:rsidR="00AA5FC0" w:rsidRDefault="00AA5FC0" w:rsidP="400BB188"/>
    <w:sectPr w:rsidR="00AA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6F344B"/>
    <w:rsid w:val="003E2F3D"/>
    <w:rsid w:val="006B2244"/>
    <w:rsid w:val="007E3FC2"/>
    <w:rsid w:val="00AA5FC0"/>
    <w:rsid w:val="05A9478E"/>
    <w:rsid w:val="0A134CEB"/>
    <w:rsid w:val="0CFF11E5"/>
    <w:rsid w:val="1387EB05"/>
    <w:rsid w:val="18B12D6E"/>
    <w:rsid w:val="249D0EE8"/>
    <w:rsid w:val="256F344B"/>
    <w:rsid w:val="25D6D11F"/>
    <w:rsid w:val="2AE7EAE9"/>
    <w:rsid w:val="31EB31E5"/>
    <w:rsid w:val="36E52947"/>
    <w:rsid w:val="3ACA6126"/>
    <w:rsid w:val="3E6FE127"/>
    <w:rsid w:val="400BB188"/>
    <w:rsid w:val="47FD9B10"/>
    <w:rsid w:val="5D75EECB"/>
    <w:rsid w:val="5E99520E"/>
    <w:rsid w:val="6354BF9B"/>
    <w:rsid w:val="69FFD1FC"/>
    <w:rsid w:val="6BBAA560"/>
    <w:rsid w:val="6F237814"/>
    <w:rsid w:val="72B34D06"/>
    <w:rsid w:val="744F1D67"/>
    <w:rsid w:val="78E04911"/>
    <w:rsid w:val="7C0C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344B"/>
  <w15:chartTrackingRefBased/>
  <w15:docId w15:val="{10D4418D-7424-44D8-80A9-C91B7E59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6B2244"/>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4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20/10/relationships/intelligence" Target="intelligence2.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4a47e0d-c401-4717-835d-83a9b2a36c5e">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595F73E63D3E49A281AF4424F6D177" ma:contentTypeVersion="15" ma:contentTypeDescription="Create a new document." ma:contentTypeScope="" ma:versionID="d027ce5a8488c32c4076d4b4fa3770aa">
  <xsd:schema xmlns:xsd="http://www.w3.org/2001/XMLSchema" xmlns:xs="http://www.w3.org/2001/XMLSchema" xmlns:p="http://schemas.microsoft.com/office/2006/metadata/properties" xmlns:ns1="http://schemas.microsoft.com/sharepoint/v3" xmlns:ns2="f4a47e0d-c401-4717-835d-83a9b2a36c5e" xmlns:ns3="a38eacab-90f0-44d4-871e-f0ef0f3699f7" targetNamespace="http://schemas.microsoft.com/office/2006/metadata/properties" ma:root="true" ma:fieldsID="8c5a5a1233f541285fc05bf50ac1710f" ns1:_="" ns2:_="" ns3:_="">
    <xsd:import namespace="http://schemas.microsoft.com/sharepoint/v3"/>
    <xsd:import namespace="f4a47e0d-c401-4717-835d-83a9b2a36c5e"/>
    <xsd:import namespace="a38eacab-90f0-44d4-871e-f0ef0f3699f7"/>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47e0d-c401-4717-835d-83a9b2a36c5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6643a33-ee64-430d-ba98-d41335996e0f"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eacab-90f0-44d4-871e-f0ef0f3699f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663CD4-FF98-4F70-B62B-D7CF110EE974}">
  <ds:schemaRefs>
    <ds:schemaRef ds:uri="http://schemas.microsoft.com/office/2006/metadata/properties"/>
    <ds:schemaRef ds:uri="http://schemas.microsoft.com/office/infopath/2007/PartnerControls"/>
    <ds:schemaRef ds:uri="http://schemas.microsoft.com/sharepoint/v3"/>
    <ds:schemaRef ds:uri="f4a47e0d-c401-4717-835d-83a9b2a36c5e"/>
  </ds:schemaRefs>
</ds:datastoreItem>
</file>

<file path=customXml/itemProps2.xml><?xml version="1.0" encoding="utf-8"?>
<ds:datastoreItem xmlns:ds="http://schemas.openxmlformats.org/officeDocument/2006/customXml" ds:itemID="{D5C4B7BE-B948-4FE9-B9BD-91717418016D}">
  <ds:schemaRefs>
    <ds:schemaRef ds:uri="http://schemas.microsoft.com/sharepoint/v3/contenttype/forms"/>
  </ds:schemaRefs>
</ds:datastoreItem>
</file>

<file path=customXml/itemProps3.xml><?xml version="1.0" encoding="utf-8"?>
<ds:datastoreItem xmlns:ds="http://schemas.openxmlformats.org/officeDocument/2006/customXml" ds:itemID="{D0DD3E32-6E4F-4AC3-9D2E-0AD15B1F9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a47e0d-c401-4717-835d-83a9b2a36c5e"/>
    <ds:schemaRef ds:uri="a38eacab-90f0-44d4-871e-f0ef0f369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Foster</dc:creator>
  <cp:keywords/>
  <dc:description/>
  <cp:lastModifiedBy>Janet Byerlein</cp:lastModifiedBy>
  <cp:revision>3</cp:revision>
  <dcterms:created xsi:type="dcterms:W3CDTF">2025-03-25T01:47:00Z</dcterms:created>
  <dcterms:modified xsi:type="dcterms:W3CDTF">2025-03-25T02:02:00Z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0x0101006D595F73E63D3E49A281AF4424F6D177</vt:lpwstr>
  </property>
  <property fmtid="{D5CDD505-2E9C-101B-9397-08002B2CF9AE}" pid="3" name="MediaServiceImageTags">
    <vt:lpwstr/>
  </property>
</Properties>
</file>