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8F848" w14:textId="44D7F72C" w:rsidR="005C4B29" w:rsidRDefault="005C4B29" w:rsidP="005C4B29">
      <w:pPr>
        <w:jc w:val="center"/>
        <w:rPr>
          <w:b/>
          <w:bCs/>
        </w:rPr>
      </w:pPr>
      <w:r w:rsidRPr="005C4B29">
        <w:rPr>
          <w:b/>
          <w:bCs/>
        </w:rPr>
        <w:t>2</w:t>
      </w:r>
      <w:r w:rsidR="00A30715">
        <w:rPr>
          <w:b/>
          <w:bCs/>
        </w:rPr>
        <w:t>5</w:t>
      </w:r>
      <w:r w:rsidRPr="005C4B29">
        <w:rPr>
          <w:b/>
          <w:bCs/>
        </w:rPr>
        <w:t xml:space="preserve"> Names for You Year-End Giving Campaign</w:t>
      </w:r>
    </w:p>
    <w:p w14:paraId="34357D3C" w14:textId="2E9AFF66" w:rsidR="001C3715" w:rsidRPr="003E60F0" w:rsidRDefault="005C4B29" w:rsidP="005C4B29">
      <w:r>
        <w:t xml:space="preserve">There’s a lot in a name. If your year-end giving campaign is going to engage your supporters, it needs to be action-oriented, original, </w:t>
      </w:r>
      <w:r w:rsidR="001C3715">
        <w:t>memorable,</w:t>
      </w:r>
      <w:r>
        <w:t xml:space="preserve"> and inspiring. That’s a tall order for just a few </w:t>
      </w:r>
      <w:r w:rsidR="001C3715">
        <w:t xml:space="preserve">words, which is why we’ve provided some examples here to help you get started. </w:t>
      </w:r>
    </w:p>
    <w:p w14:paraId="20B82A7F" w14:textId="0CE954ED" w:rsidR="001C3715" w:rsidRPr="001C3715" w:rsidRDefault="001C3715" w:rsidP="005C4B29">
      <w:pPr>
        <w:rPr>
          <w:b/>
          <w:bCs/>
        </w:rPr>
      </w:pPr>
      <w:r>
        <w:rPr>
          <w:b/>
          <w:bCs/>
        </w:rPr>
        <w:t>Building</w:t>
      </w:r>
      <w:r w:rsidRPr="001C3715">
        <w:rPr>
          <w:b/>
          <w:bCs/>
        </w:rPr>
        <w:t xml:space="preserve"> </w:t>
      </w:r>
      <w:r w:rsidR="003E60F0">
        <w:rPr>
          <w:b/>
          <w:bCs/>
        </w:rPr>
        <w:t xml:space="preserve">Project </w:t>
      </w:r>
      <w:r w:rsidRPr="001C3715">
        <w:rPr>
          <w:b/>
          <w:bCs/>
        </w:rPr>
        <w:t>Focused</w:t>
      </w:r>
    </w:p>
    <w:p w14:paraId="65831C70" w14:textId="4B1B4E56" w:rsidR="005C4B29" w:rsidRDefault="005C4B29" w:rsidP="003E60F0">
      <w:pPr>
        <w:pStyle w:val="ListParagraph"/>
        <w:numPr>
          <w:ilvl w:val="0"/>
          <w:numId w:val="2"/>
        </w:numPr>
      </w:pPr>
      <w:r>
        <w:t>Above &amp; Beyond</w:t>
      </w:r>
    </w:p>
    <w:p w14:paraId="619C7AAE" w14:textId="24E59D37" w:rsidR="001C3715" w:rsidRDefault="001C3715" w:rsidP="003E60F0">
      <w:pPr>
        <w:pStyle w:val="ListParagraph"/>
        <w:numPr>
          <w:ilvl w:val="0"/>
          <w:numId w:val="2"/>
        </w:numPr>
      </w:pPr>
      <w:r>
        <w:t>First Fruits</w:t>
      </w:r>
      <w:r w:rsidR="00A30715">
        <w:t xml:space="preserve"> / Fresh Fruit</w:t>
      </w:r>
    </w:p>
    <w:p w14:paraId="687BAAC6" w14:textId="73A96D27" w:rsidR="001C3715" w:rsidRDefault="001C3715" w:rsidP="003E60F0">
      <w:pPr>
        <w:pStyle w:val="ListParagraph"/>
        <w:numPr>
          <w:ilvl w:val="0"/>
          <w:numId w:val="2"/>
        </w:numPr>
      </w:pPr>
      <w:r>
        <w:t>The Two Mites Project</w:t>
      </w:r>
      <w:r w:rsidR="003E60F0">
        <w:t xml:space="preserve"> (Luke 21:1-4)</w:t>
      </w:r>
    </w:p>
    <w:p w14:paraId="43B91D5B" w14:textId="47CBB31A" w:rsidR="001C3715" w:rsidRDefault="001C3715" w:rsidP="003E60F0">
      <w:pPr>
        <w:pStyle w:val="ListParagraph"/>
        <w:numPr>
          <w:ilvl w:val="0"/>
          <w:numId w:val="2"/>
        </w:numPr>
      </w:pPr>
      <w:r>
        <w:t>Impact Initiative</w:t>
      </w:r>
    </w:p>
    <w:p w14:paraId="1A11DB9E" w14:textId="067C49C2" w:rsidR="003E60F0" w:rsidRDefault="003E60F0" w:rsidP="003E60F0">
      <w:pPr>
        <w:pStyle w:val="ListParagraph"/>
        <w:numPr>
          <w:ilvl w:val="0"/>
          <w:numId w:val="2"/>
        </w:numPr>
      </w:pPr>
      <w:r>
        <w:t>The P3 Project (Proverbs 3:9-10)</w:t>
      </w:r>
    </w:p>
    <w:p w14:paraId="69264BB3" w14:textId="676E61FD" w:rsidR="003E60F0" w:rsidRDefault="003E60F0" w:rsidP="003E60F0">
      <w:pPr>
        <w:pStyle w:val="ListParagraph"/>
        <w:numPr>
          <w:ilvl w:val="0"/>
          <w:numId w:val="2"/>
        </w:numPr>
      </w:pPr>
      <w:r>
        <w:t>Wildest Dreams (Ephesians 3:20)</w:t>
      </w:r>
    </w:p>
    <w:p w14:paraId="2F48164E" w14:textId="124CFD38" w:rsidR="001C3715" w:rsidRDefault="003E60F0" w:rsidP="003E60F0">
      <w:pPr>
        <w:pStyle w:val="ListParagraph"/>
        <w:numPr>
          <w:ilvl w:val="0"/>
          <w:numId w:val="2"/>
        </w:numPr>
      </w:pPr>
      <w:r>
        <w:t>Immeasurably More (Ephesians 3:20)</w:t>
      </w:r>
    </w:p>
    <w:p w14:paraId="592E7992" w14:textId="46621D27" w:rsidR="001C3715" w:rsidRPr="001C3715" w:rsidRDefault="001C3715" w:rsidP="005C4B29">
      <w:pPr>
        <w:rPr>
          <w:b/>
          <w:bCs/>
        </w:rPr>
      </w:pPr>
      <w:r w:rsidRPr="001C3715">
        <w:rPr>
          <w:b/>
          <w:bCs/>
        </w:rPr>
        <w:t>Missions Focused</w:t>
      </w:r>
    </w:p>
    <w:p w14:paraId="3FC454BF" w14:textId="5C6A3110" w:rsidR="005C4B29" w:rsidRDefault="005C4B29" w:rsidP="003E60F0">
      <w:pPr>
        <w:pStyle w:val="ListParagraph"/>
        <w:numPr>
          <w:ilvl w:val="0"/>
          <w:numId w:val="3"/>
        </w:numPr>
      </w:pPr>
      <w:r>
        <w:t>Give, Gather, Go</w:t>
      </w:r>
      <w:r>
        <w:t>.</w:t>
      </w:r>
    </w:p>
    <w:p w14:paraId="69F40C36" w14:textId="0CE45872" w:rsidR="005C4B29" w:rsidRDefault="005C4B29" w:rsidP="003E60F0">
      <w:pPr>
        <w:pStyle w:val="ListParagraph"/>
        <w:numPr>
          <w:ilvl w:val="0"/>
          <w:numId w:val="3"/>
        </w:numPr>
      </w:pPr>
      <w:r>
        <w:t>The Sow Project</w:t>
      </w:r>
    </w:p>
    <w:p w14:paraId="39650239" w14:textId="0DD6B288" w:rsidR="001C3715" w:rsidRDefault="001C3715" w:rsidP="003E60F0">
      <w:pPr>
        <w:pStyle w:val="ListParagraph"/>
        <w:numPr>
          <w:ilvl w:val="0"/>
          <w:numId w:val="3"/>
        </w:numPr>
      </w:pPr>
      <w:r>
        <w:t>Give to Go</w:t>
      </w:r>
    </w:p>
    <w:p w14:paraId="0E5FDC2C" w14:textId="554BF491" w:rsidR="001C3715" w:rsidRDefault="001C3715" w:rsidP="003E60F0">
      <w:pPr>
        <w:pStyle w:val="ListParagraph"/>
        <w:numPr>
          <w:ilvl w:val="0"/>
          <w:numId w:val="3"/>
        </w:numPr>
      </w:pPr>
      <w:r>
        <w:t>Sow to Send</w:t>
      </w:r>
    </w:p>
    <w:p w14:paraId="008BCDB9" w14:textId="34558AD1" w:rsidR="001C3715" w:rsidRDefault="001C3715" w:rsidP="003E60F0">
      <w:pPr>
        <w:pStyle w:val="ListParagraph"/>
        <w:numPr>
          <w:ilvl w:val="0"/>
          <w:numId w:val="3"/>
        </w:numPr>
      </w:pPr>
      <w:r>
        <w:t>Go Together Campaign</w:t>
      </w:r>
    </w:p>
    <w:p w14:paraId="50BB34D0" w14:textId="545F903E" w:rsidR="003E60F0" w:rsidRDefault="003E60F0" w:rsidP="003E60F0">
      <w:pPr>
        <w:pStyle w:val="ListParagraph"/>
        <w:numPr>
          <w:ilvl w:val="0"/>
          <w:numId w:val="3"/>
        </w:numPr>
      </w:pPr>
      <w:r>
        <w:t>The Generosity Drive</w:t>
      </w:r>
    </w:p>
    <w:p w14:paraId="6DDF038A" w14:textId="130A6EE5" w:rsidR="001C3715" w:rsidRDefault="003E60F0" w:rsidP="003E60F0">
      <w:pPr>
        <w:pStyle w:val="ListParagraph"/>
        <w:numPr>
          <w:ilvl w:val="0"/>
          <w:numId w:val="3"/>
        </w:numPr>
      </w:pPr>
      <w:r>
        <w:t>The Malachi Mission (Malachi 3:8-10)</w:t>
      </w:r>
    </w:p>
    <w:p w14:paraId="0D8FBCD5" w14:textId="6E9B4DA7" w:rsidR="001C3715" w:rsidRPr="001C3715" w:rsidRDefault="001C3715" w:rsidP="005C4B29">
      <w:pPr>
        <w:rPr>
          <w:b/>
          <w:bCs/>
        </w:rPr>
      </w:pPr>
      <w:r w:rsidRPr="001C3715">
        <w:rPr>
          <w:b/>
          <w:bCs/>
        </w:rPr>
        <w:t>Next Generation/Future Focused</w:t>
      </w:r>
    </w:p>
    <w:p w14:paraId="5D172DB0" w14:textId="5EC8BC56" w:rsidR="001C3715" w:rsidRDefault="001C3715" w:rsidP="003E60F0">
      <w:pPr>
        <w:pStyle w:val="ListParagraph"/>
        <w:numPr>
          <w:ilvl w:val="0"/>
          <w:numId w:val="4"/>
        </w:numPr>
      </w:pPr>
      <w:r>
        <w:t>The Kingdom Investment Initiative</w:t>
      </w:r>
    </w:p>
    <w:p w14:paraId="32F0DB3B" w14:textId="2BF25F31" w:rsidR="001C3715" w:rsidRDefault="001C3715" w:rsidP="003E60F0">
      <w:pPr>
        <w:pStyle w:val="ListParagraph"/>
        <w:numPr>
          <w:ilvl w:val="0"/>
          <w:numId w:val="4"/>
        </w:numPr>
      </w:pPr>
      <w:r>
        <w:t>Kingdom Advance</w:t>
      </w:r>
    </w:p>
    <w:p w14:paraId="2D50A2DA" w14:textId="0EFD17E2" w:rsidR="005C4B29" w:rsidRDefault="005C4B29" w:rsidP="003E60F0">
      <w:pPr>
        <w:pStyle w:val="ListParagraph"/>
        <w:numPr>
          <w:ilvl w:val="0"/>
          <w:numId w:val="4"/>
        </w:numPr>
      </w:pPr>
      <w:r>
        <w:t>Up &amp; Out: Year-end giving to strengthen our ministry and increase our impact</w:t>
      </w:r>
    </w:p>
    <w:p w14:paraId="6157F1C8" w14:textId="1C9C2055" w:rsidR="005C4B29" w:rsidRDefault="005C4B29" w:rsidP="003E60F0">
      <w:pPr>
        <w:pStyle w:val="ListParagraph"/>
        <w:numPr>
          <w:ilvl w:val="0"/>
          <w:numId w:val="4"/>
        </w:numPr>
      </w:pPr>
      <w:r>
        <w:t>The 6:21 Campaign (Matthew 6:21)</w:t>
      </w:r>
    </w:p>
    <w:p w14:paraId="6723A230" w14:textId="05F3BABB" w:rsidR="005C4B29" w:rsidRDefault="003E60F0" w:rsidP="005C4B29">
      <w:pPr>
        <w:pStyle w:val="ListParagraph"/>
        <w:numPr>
          <w:ilvl w:val="0"/>
          <w:numId w:val="4"/>
        </w:numPr>
      </w:pPr>
      <w:r>
        <w:t>Ripple Effect</w:t>
      </w:r>
    </w:p>
    <w:p w14:paraId="724F3CF2" w14:textId="7AF69BE9" w:rsidR="003E60F0" w:rsidRDefault="003E60F0" w:rsidP="003E60F0">
      <w:pPr>
        <w:pStyle w:val="ListParagraph"/>
        <w:numPr>
          <w:ilvl w:val="0"/>
          <w:numId w:val="4"/>
        </w:numPr>
      </w:pPr>
      <w:r>
        <w:t>Seeds of Faith</w:t>
      </w:r>
    </w:p>
    <w:p w14:paraId="3370E441" w14:textId="640D94E4" w:rsidR="001C3715" w:rsidRPr="003E60F0" w:rsidRDefault="003E60F0" w:rsidP="005C4B29">
      <w:pPr>
        <w:rPr>
          <w:b/>
          <w:bCs/>
        </w:rPr>
      </w:pPr>
      <w:r w:rsidRPr="003E60F0">
        <w:rPr>
          <w:b/>
          <w:bCs/>
        </w:rPr>
        <w:t>Community Focused</w:t>
      </w:r>
    </w:p>
    <w:p w14:paraId="5C76C5DD" w14:textId="2EDB3E66" w:rsidR="005C4B29" w:rsidRDefault="005C4B29" w:rsidP="003E60F0">
      <w:pPr>
        <w:pStyle w:val="ListParagraph"/>
        <w:numPr>
          <w:ilvl w:val="0"/>
          <w:numId w:val="5"/>
        </w:numPr>
      </w:pPr>
      <w:r>
        <w:t>Blessed to Bless</w:t>
      </w:r>
    </w:p>
    <w:p w14:paraId="53919350" w14:textId="1957AA34" w:rsidR="005C4B29" w:rsidRDefault="003E60F0" w:rsidP="003E60F0">
      <w:pPr>
        <w:pStyle w:val="ListParagraph"/>
        <w:numPr>
          <w:ilvl w:val="0"/>
          <w:numId w:val="5"/>
        </w:numPr>
      </w:pPr>
      <w:r>
        <w:t>Next Steps</w:t>
      </w:r>
    </w:p>
    <w:p w14:paraId="53295E0A" w14:textId="17CD198E" w:rsidR="003E60F0" w:rsidRDefault="003E60F0" w:rsidP="003E60F0">
      <w:pPr>
        <w:pStyle w:val="ListParagraph"/>
        <w:numPr>
          <w:ilvl w:val="0"/>
          <w:numId w:val="5"/>
        </w:numPr>
      </w:pPr>
      <w:r>
        <w:t>Impact (insert Area Code/Zip Code Here)</w:t>
      </w:r>
    </w:p>
    <w:p w14:paraId="325A1682" w14:textId="158C862F" w:rsidR="00A30715" w:rsidRDefault="00A30715" w:rsidP="003E60F0">
      <w:pPr>
        <w:pStyle w:val="ListParagraph"/>
        <w:numPr>
          <w:ilvl w:val="0"/>
          <w:numId w:val="5"/>
        </w:numPr>
      </w:pPr>
      <w:r>
        <w:t>All In</w:t>
      </w:r>
    </w:p>
    <w:p w14:paraId="4B0470F8" w14:textId="367D7B21" w:rsidR="00A30715" w:rsidRDefault="00A30715" w:rsidP="003E60F0">
      <w:pPr>
        <w:pStyle w:val="ListParagraph"/>
        <w:numPr>
          <w:ilvl w:val="0"/>
          <w:numId w:val="5"/>
        </w:numPr>
      </w:pPr>
      <w:r>
        <w:t>Rooted</w:t>
      </w:r>
    </w:p>
    <w:sectPr w:rsidR="00A30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46496"/>
    <w:multiLevelType w:val="hybridMultilevel"/>
    <w:tmpl w:val="3C887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91909"/>
    <w:multiLevelType w:val="hybridMultilevel"/>
    <w:tmpl w:val="6C3A7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B22DB"/>
    <w:multiLevelType w:val="hybridMultilevel"/>
    <w:tmpl w:val="ECE00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81794"/>
    <w:multiLevelType w:val="hybridMultilevel"/>
    <w:tmpl w:val="BC7EB0A4"/>
    <w:lvl w:ilvl="0" w:tplc="5EF8B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019AC"/>
    <w:multiLevelType w:val="hybridMultilevel"/>
    <w:tmpl w:val="374CE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29"/>
    <w:rsid w:val="001C3715"/>
    <w:rsid w:val="002E46A4"/>
    <w:rsid w:val="0032545A"/>
    <w:rsid w:val="003E60F0"/>
    <w:rsid w:val="005C4B29"/>
    <w:rsid w:val="00A30715"/>
    <w:rsid w:val="00B3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77A18"/>
  <w15:chartTrackingRefBased/>
  <w15:docId w15:val="{413091D1-34FF-42CA-91CD-E5C39036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Horton</dc:creator>
  <cp:keywords/>
  <dc:description/>
  <cp:lastModifiedBy>Steve Horton</cp:lastModifiedBy>
  <cp:revision>1</cp:revision>
  <dcterms:created xsi:type="dcterms:W3CDTF">2022-09-29T03:11:00Z</dcterms:created>
  <dcterms:modified xsi:type="dcterms:W3CDTF">2022-09-29T03:46:00Z</dcterms:modified>
</cp:coreProperties>
</file>